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3" w:rsidRPr="008E195F" w:rsidRDefault="00FC00CE" w:rsidP="008E195F">
      <w:pPr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8pt;height:499pt">
            <v:imagedata r:id="rId5" o:title="УП ДОП"/>
          </v:shape>
        </w:pict>
      </w:r>
    </w:p>
    <w:p w:rsidR="00782EE3" w:rsidRDefault="00782EE3" w:rsidP="00FC00C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ab/>
      </w:r>
    </w:p>
    <w:p w:rsidR="001B476A" w:rsidRPr="00A5172F" w:rsidRDefault="001B476A" w:rsidP="00840D60">
      <w:pPr>
        <w:jc w:val="center"/>
        <w:rPr>
          <w:rFonts w:ascii="Times New Roman" w:hAnsi="Times New Roman"/>
          <w:b/>
          <w:sz w:val="36"/>
          <w:szCs w:val="36"/>
        </w:rPr>
      </w:pPr>
    </w:p>
    <w:p w:rsidR="00782EE3" w:rsidRPr="00D72DFF" w:rsidRDefault="00782EE3" w:rsidP="00840D60">
      <w:pPr>
        <w:tabs>
          <w:tab w:val="left" w:pos="2859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82EE3" w:rsidRDefault="00782EE3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82EE3" w:rsidRDefault="00782EE3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82EE3" w:rsidRDefault="00782EE3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C00CE" w:rsidRDefault="00FC00CE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82EE3" w:rsidRDefault="00782EE3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82EE3" w:rsidRPr="00D72DFF" w:rsidRDefault="00782EE3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72DFF"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  <w:t>Пояснительная записка</w:t>
      </w:r>
    </w:p>
    <w:p w:rsidR="00782EE3" w:rsidRPr="00D72DFF" w:rsidRDefault="00782EE3" w:rsidP="00840D60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</w:pPr>
      <w:r w:rsidRPr="00D72DFF"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  <w:lastRenderedPageBreak/>
        <w:t xml:space="preserve"> к учебному плану</w:t>
      </w:r>
    </w:p>
    <w:p w:rsidR="00782EE3" w:rsidRPr="00D72DFF" w:rsidRDefault="001B476A" w:rsidP="00840D60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  <w:t>на 2015-2016</w:t>
      </w:r>
      <w:r w:rsidR="00782EE3" w:rsidRPr="00D72DFF"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  <w:t xml:space="preserve"> учебный год</w:t>
      </w:r>
    </w:p>
    <w:p w:rsidR="00782EE3" w:rsidRPr="00D72DFF" w:rsidRDefault="00782EE3" w:rsidP="00840D60">
      <w:pPr>
        <w:spacing w:after="0" w:line="360" w:lineRule="auto"/>
        <w:ind w:firstLine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82EE3" w:rsidRPr="00D72DFF" w:rsidRDefault="00782EE3" w:rsidP="00840D6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sz w:val="28"/>
          <w:szCs w:val="28"/>
          <w:lang w:eastAsia="ru-RU"/>
        </w:rPr>
        <w:t>Нормативные документы, используемые при формировании учебного плана</w:t>
      </w:r>
    </w:p>
    <w:p w:rsidR="00782EE3" w:rsidRPr="00D72DFF" w:rsidRDefault="00782EE3" w:rsidP="00840D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EE3" w:rsidRPr="00D72DFF" w:rsidRDefault="00782EE3" w:rsidP="00840D6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Учебный план школы сформирован на основе:</w:t>
      </w:r>
    </w:p>
    <w:p w:rsidR="00782EE3" w:rsidRPr="00D72DFF" w:rsidRDefault="00782EE3" w:rsidP="00840D60">
      <w:pPr>
        <w:tabs>
          <w:tab w:val="num" w:pos="-180"/>
          <w:tab w:val="num" w:pos="567"/>
        </w:tabs>
        <w:spacing w:after="0"/>
        <w:ind w:left="66" w:firstLine="501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color w:val="000000"/>
            <w:spacing w:val="-7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>. № 273 – ФЗ «Об образовании в Российской Федерации» в ред. Федеральных законов от 07.05.2013 № 99-ФЗ, от 07.06.2013 № 120-ФЗ, от 02.07.2013 № 170-ФЗ, от 23.07.2013 № 203-ФЗ;</w:t>
      </w:r>
    </w:p>
    <w:p w:rsidR="00782EE3" w:rsidRPr="00D72DFF" w:rsidRDefault="00782EE3" w:rsidP="00840D60">
      <w:pPr>
        <w:tabs>
          <w:tab w:val="num" w:pos="-180"/>
          <w:tab w:val="num" w:pos="567"/>
        </w:tabs>
        <w:spacing w:after="0"/>
        <w:ind w:left="66" w:firstLine="5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bCs/>
          <w:sz w:val="28"/>
          <w:szCs w:val="28"/>
          <w:lang w:eastAsia="ru-RU"/>
        </w:rPr>
        <w:t>Концепция художественного образования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(приказ </w:t>
      </w:r>
      <w:r w:rsidRPr="00D72DFF">
        <w:rPr>
          <w:rFonts w:ascii="Times New Roman" w:hAnsi="Times New Roman"/>
          <w:bCs/>
          <w:sz w:val="28"/>
          <w:szCs w:val="28"/>
          <w:lang w:eastAsia="ru-RU"/>
        </w:rPr>
        <w:t>Министерства культуры РФ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от 28.12.</w:t>
      </w:r>
      <w:r w:rsidRPr="00D72DFF">
        <w:rPr>
          <w:rFonts w:ascii="Times New Roman" w:hAnsi="Times New Roman"/>
          <w:vanish/>
          <w:sz w:val="28"/>
          <w:szCs w:val="28"/>
          <w:lang w:eastAsia="ru-RU"/>
        </w:rPr>
        <w:br/>
      </w:r>
      <w:r w:rsidRPr="00D72DFF">
        <w:rPr>
          <w:rFonts w:ascii="Times New Roman" w:hAnsi="Times New Roman"/>
          <w:sz w:val="28"/>
          <w:szCs w:val="28"/>
          <w:lang w:eastAsia="ru-RU"/>
        </w:rPr>
        <w:t>2001. № 1403);</w:t>
      </w:r>
    </w:p>
    <w:p w:rsidR="00782EE3" w:rsidRPr="00D72DFF" w:rsidRDefault="00782EE3" w:rsidP="00840D60">
      <w:pPr>
        <w:tabs>
          <w:tab w:val="num" w:pos="567"/>
        </w:tabs>
        <w:spacing w:after="0"/>
        <w:ind w:left="66" w:firstLine="5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Национальной доктрины образования в Российской Федерации: Утв. Пост. Правит. РФ от 04 окт. </w:t>
      </w:r>
      <w:smartTag w:uri="urn:schemas-microsoft-com:office:smarttags" w:element="metricconverter">
        <w:smartTagPr>
          <w:attr w:name="ProductID" w:val="2006 г"/>
        </w:smartTagPr>
        <w:r w:rsidRPr="00D72DFF">
          <w:rPr>
            <w:rFonts w:ascii="Times New Roman" w:hAnsi="Times New Roman"/>
            <w:color w:val="000000"/>
            <w:sz w:val="28"/>
            <w:szCs w:val="28"/>
            <w:lang w:eastAsia="ru-RU"/>
          </w:rPr>
          <w:t>2000 г</w:t>
        </w:r>
      </w:smartTag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. № 751;</w:t>
      </w:r>
    </w:p>
    <w:p w:rsidR="00782EE3" w:rsidRPr="00D72DFF" w:rsidRDefault="00782EE3" w:rsidP="00840D60">
      <w:pPr>
        <w:tabs>
          <w:tab w:val="num" w:pos="567"/>
        </w:tabs>
        <w:spacing w:after="0"/>
        <w:ind w:left="66" w:firstLine="5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Концепции развития образования в сфере культуры и искусства в Российской Федерации на 2008-2015 годы Правительство Российской Федерации (Распоряжение от 25 августа </w:t>
      </w:r>
      <w:smartTag w:uri="urn:schemas-microsoft-com:office:smarttags" w:element="metricconverter">
        <w:smartTagPr>
          <w:attr w:name="ProductID" w:val="2006 г"/>
        </w:smartTagPr>
        <w:r w:rsidRPr="00D72DFF">
          <w:rPr>
            <w:rFonts w:ascii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. N 1244-р);</w:t>
      </w:r>
    </w:p>
    <w:p w:rsidR="00782EE3" w:rsidRPr="00D72DFF" w:rsidRDefault="00782EE3" w:rsidP="00840D60">
      <w:pPr>
        <w:spacing w:after="0"/>
        <w:ind w:firstLine="50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Требований к содержанию и оформлению образовательных программ дополнительного образования детей Письмо Минобразования России от 18.06.2003 № 28-02-484/16;</w:t>
      </w:r>
    </w:p>
    <w:p w:rsidR="00782EE3" w:rsidRPr="00D72DFF" w:rsidRDefault="00782EE3" w:rsidP="00840D60">
      <w:pPr>
        <w:autoSpaceDE w:val="0"/>
        <w:autoSpaceDN w:val="0"/>
        <w:adjustRightInd w:val="0"/>
        <w:spacing w:after="0"/>
        <w:ind w:firstLine="5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Типового положения об образовательном учреждении дополнительного образования (в ред. Постановлений Правительства РФ от 22.02.1997 N 212, от 08.08.2003 N 470, от 01.02.2005 N 49, от 07.12.2006 N 752), (постановление Правительства РФ от 7 марта </w:t>
      </w:r>
      <w:smartTag w:uri="urn:schemas-microsoft-com:office:smarttags" w:element="metricconverter">
        <w:smartTagPr>
          <w:attr w:name="ProductID" w:val="2006 г"/>
        </w:smartTagPr>
        <w:r w:rsidRPr="00D72DFF">
          <w:rPr>
            <w:rFonts w:ascii="Times New Roman" w:hAnsi="Times New Roman"/>
            <w:color w:val="000000"/>
            <w:sz w:val="28"/>
            <w:szCs w:val="28"/>
            <w:lang w:eastAsia="ru-RU"/>
          </w:rPr>
          <w:t>1995 г</w:t>
        </w:r>
      </w:smartTag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. N 233);</w:t>
      </w:r>
    </w:p>
    <w:p w:rsidR="00782EE3" w:rsidRPr="00AF2898" w:rsidRDefault="00782EE3" w:rsidP="00AF2898">
      <w:pPr>
        <w:tabs>
          <w:tab w:val="num" w:pos="-180"/>
          <w:tab w:val="num" w:pos="567"/>
        </w:tabs>
        <w:spacing w:after="0"/>
        <w:ind w:left="66" w:firstLine="501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СанПиНы</w:t>
      </w:r>
      <w:proofErr w:type="spellEnd"/>
      <w:r>
        <w:rPr>
          <w:rFonts w:ascii="Times New Roman" w:hAnsi="Times New Roman"/>
          <w:sz w:val="28"/>
          <w:szCs w:val="28"/>
        </w:rPr>
        <w:t>, утвержденные Федеральной службой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>) от 05.04.2012г. №01/3533-12-23</w:t>
      </w:r>
    </w:p>
    <w:p w:rsidR="00782EE3" w:rsidRPr="00D72DFF" w:rsidRDefault="00782EE3" w:rsidP="00840D6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bCs/>
          <w:color w:val="000000"/>
          <w:sz w:val="28"/>
          <w:szCs w:val="24"/>
          <w:lang w:eastAsia="ru-RU"/>
        </w:rPr>
        <w:t>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</w:t>
      </w:r>
      <w:r w:rsidRPr="00D72DF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(письмо Министерства культуры Российской Федерации от 18.05.2004 г. № 626-06-32). </w:t>
      </w:r>
    </w:p>
    <w:p w:rsidR="00782EE3" w:rsidRDefault="00782EE3" w:rsidP="00E619C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pacing w:val="-10"/>
          <w:sz w:val="27"/>
          <w:szCs w:val="27"/>
          <w:lang w:eastAsia="ru-RU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Устава МБУДО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Мочалищенская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ДШИ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25 августа 2014г. № 79</w:t>
      </w:r>
    </w:p>
    <w:p w:rsidR="00782EE3" w:rsidRDefault="00782EE3" w:rsidP="00E619C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2EE3" w:rsidRPr="00E619CD" w:rsidRDefault="00782EE3" w:rsidP="00E619C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2EE3" w:rsidRPr="00D72DFF" w:rsidRDefault="00782EE3" w:rsidP="00840D60">
      <w:pPr>
        <w:tabs>
          <w:tab w:val="num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sz w:val="28"/>
          <w:szCs w:val="28"/>
          <w:lang w:eastAsia="ru-RU"/>
        </w:rPr>
        <w:t>2. Общая характеристика учебного плана</w:t>
      </w:r>
    </w:p>
    <w:p w:rsidR="00782EE3" w:rsidRPr="00D72DFF" w:rsidRDefault="00782EE3" w:rsidP="00840D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EE3" w:rsidRPr="00D72DFF" w:rsidRDefault="00782EE3" w:rsidP="00840D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 xml:space="preserve"> При разработке учебного плана учтены:</w:t>
      </w:r>
    </w:p>
    <w:p w:rsidR="00782EE3" w:rsidRPr="00D72DFF" w:rsidRDefault="00782EE3" w:rsidP="00840D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Приказ Министерства образования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D72DFF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2006 г</w:t>
        </w:r>
      </w:smartTag>
      <w:r w:rsidRPr="00D72DFF">
        <w:rPr>
          <w:rFonts w:ascii="Times New Roman" w:hAnsi="Times New Roman"/>
          <w:iCs/>
          <w:color w:val="000000"/>
          <w:sz w:val="28"/>
          <w:szCs w:val="28"/>
          <w:lang w:eastAsia="ru-RU"/>
        </w:rPr>
        <w:t>. № 69 «О режиме рабочего времени и времени отдыха работников образовательных учреждений»;</w:t>
      </w:r>
    </w:p>
    <w:p w:rsidR="00782EE3" w:rsidRPr="00D72DFF" w:rsidRDefault="00782EE3" w:rsidP="00840D6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- Письмо Министерства культуры РФ от 23.06.2003 г. №66-01-16/32 «О новых примерных учебных планах для  детских школ искусств»;</w:t>
      </w:r>
    </w:p>
    <w:p w:rsidR="00782EE3" w:rsidRPr="00D72DFF" w:rsidRDefault="00782EE3" w:rsidP="00840D6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- Социальный заказ родительского, преподавательского, ученического коллективов.</w:t>
      </w:r>
    </w:p>
    <w:p w:rsidR="00782EE3" w:rsidRPr="00D72DFF" w:rsidRDefault="00782EE3" w:rsidP="00840D6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82EE3" w:rsidRPr="00D72DFF" w:rsidRDefault="00782EE3" w:rsidP="00840D60">
      <w:pPr>
        <w:shd w:val="clear" w:color="auto" w:fill="FFFFFF"/>
        <w:spacing w:after="0"/>
        <w:ind w:right="-103" w:firstLine="900"/>
        <w:jc w:val="both"/>
        <w:rPr>
          <w:rFonts w:ascii="Garamond" w:hAnsi="Garamond"/>
          <w:b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Основными целями 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учебно-воспитательной работы в рамках деятельности Школы являются:</w:t>
      </w:r>
    </w:p>
    <w:p w:rsidR="00782EE3" w:rsidRPr="00D72DFF" w:rsidRDefault="00782EE3" w:rsidP="00840D60">
      <w:pPr>
        <w:numPr>
          <w:ilvl w:val="0"/>
          <w:numId w:val="10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мотива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ции личности к познанию и творчеству; </w:t>
      </w:r>
    </w:p>
    <w:p w:rsidR="00782EE3" w:rsidRPr="00D72DFF" w:rsidRDefault="00782EE3" w:rsidP="00840D60">
      <w:pPr>
        <w:numPr>
          <w:ilvl w:val="0"/>
          <w:numId w:val="10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дополнительных образовательных программ начального обучения и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искусств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82EE3" w:rsidRPr="00D72DFF" w:rsidRDefault="00782EE3" w:rsidP="00840D60">
      <w:pPr>
        <w:numPr>
          <w:ilvl w:val="0"/>
          <w:numId w:val="10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наиболее одарённых учащихся к поступлению в учреждения среднего и высшего профессионального образования. </w:t>
      </w:r>
    </w:p>
    <w:p w:rsidR="00782EE3" w:rsidRPr="00D72DFF" w:rsidRDefault="00782EE3" w:rsidP="00840D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EE3" w:rsidRPr="00D72DFF" w:rsidRDefault="00782EE3" w:rsidP="00840D6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Исходя, из данных целей учебный план</w:t>
      </w:r>
      <w:r w:rsidR="001B476A">
        <w:rPr>
          <w:rFonts w:ascii="Times New Roman" w:hAnsi="Times New Roman"/>
          <w:sz w:val="28"/>
          <w:szCs w:val="28"/>
          <w:lang w:eastAsia="ru-RU"/>
        </w:rPr>
        <w:t xml:space="preserve"> в 2015/2016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DFF">
        <w:rPr>
          <w:rFonts w:ascii="Times New Roman" w:hAnsi="Times New Roman"/>
          <w:sz w:val="28"/>
          <w:szCs w:val="28"/>
          <w:lang w:eastAsia="ru-RU"/>
        </w:rPr>
        <w:t>учебном году направлен на реализацию следующих задач:</w:t>
      </w:r>
    </w:p>
    <w:p w:rsidR="00782EE3" w:rsidRPr="00D72DFF" w:rsidRDefault="00782EE3" w:rsidP="00840D60">
      <w:pPr>
        <w:numPr>
          <w:ilvl w:val="0"/>
          <w:numId w:val="11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развития детей в воз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расте преимущественно от 6 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лет;</w:t>
      </w:r>
    </w:p>
    <w:p w:rsidR="00782EE3" w:rsidRPr="00D72DFF" w:rsidRDefault="00782EE3" w:rsidP="00840D60">
      <w:pPr>
        <w:numPr>
          <w:ilvl w:val="0"/>
          <w:numId w:val="11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адаптация их к жизни в обществе;</w:t>
      </w:r>
    </w:p>
    <w:p w:rsidR="00782EE3" w:rsidRPr="00D72DFF" w:rsidRDefault="00782EE3" w:rsidP="00840D60">
      <w:pPr>
        <w:numPr>
          <w:ilvl w:val="0"/>
          <w:numId w:val="12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общей культуры;</w:t>
      </w:r>
    </w:p>
    <w:p w:rsidR="00782EE3" w:rsidRPr="00D72DFF" w:rsidRDefault="00782EE3" w:rsidP="00840D60">
      <w:pPr>
        <w:numPr>
          <w:ilvl w:val="0"/>
          <w:numId w:val="12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содержательного досуга.</w:t>
      </w:r>
    </w:p>
    <w:p w:rsidR="00782EE3" w:rsidRPr="00D72DFF" w:rsidRDefault="00782EE3" w:rsidP="00840D6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EE3" w:rsidRPr="00D72DFF" w:rsidRDefault="00782EE3" w:rsidP="00840D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Учебный план является нормативно-правовой основой, регламентирующей организацию и содержани</w:t>
      </w:r>
      <w:r>
        <w:rPr>
          <w:rFonts w:ascii="Times New Roman" w:hAnsi="Times New Roman"/>
          <w:sz w:val="28"/>
          <w:szCs w:val="28"/>
          <w:lang w:eastAsia="ru-RU"/>
        </w:rPr>
        <w:t>е образовательного процесса в МБУДО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B476A">
        <w:rPr>
          <w:rFonts w:ascii="Times New Roman" w:hAnsi="Times New Roman"/>
          <w:sz w:val="28"/>
          <w:szCs w:val="28"/>
          <w:lang w:eastAsia="ru-RU"/>
        </w:rPr>
        <w:t>Мочалищенская</w:t>
      </w:r>
      <w:proofErr w:type="spellEnd"/>
      <w:r w:rsidR="001B476A">
        <w:rPr>
          <w:rFonts w:ascii="Times New Roman" w:hAnsi="Times New Roman"/>
          <w:sz w:val="28"/>
          <w:szCs w:val="28"/>
          <w:lang w:eastAsia="ru-RU"/>
        </w:rPr>
        <w:t xml:space="preserve"> ДШИ» в 2015</w:t>
      </w:r>
      <w:r w:rsidRPr="00D72DFF">
        <w:rPr>
          <w:rFonts w:ascii="Times New Roman" w:hAnsi="Times New Roman"/>
          <w:sz w:val="28"/>
          <w:szCs w:val="28"/>
          <w:lang w:eastAsia="ru-RU"/>
        </w:rPr>
        <w:t>-201</w:t>
      </w:r>
      <w:r w:rsidR="001B476A">
        <w:rPr>
          <w:rFonts w:ascii="Times New Roman" w:hAnsi="Times New Roman"/>
          <w:sz w:val="28"/>
          <w:szCs w:val="28"/>
          <w:lang w:eastAsia="ru-RU"/>
        </w:rPr>
        <w:t>6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учебном году, определяет продолжительность обучения, и распределение учебного времени м</w:t>
      </w:r>
      <w:r>
        <w:rPr>
          <w:rFonts w:ascii="Times New Roman" w:hAnsi="Times New Roman"/>
          <w:sz w:val="28"/>
          <w:szCs w:val="28"/>
          <w:lang w:eastAsia="ru-RU"/>
        </w:rPr>
        <w:t xml:space="preserve">ежду </w:t>
      </w:r>
      <w:r w:rsidRPr="00D72DFF">
        <w:rPr>
          <w:rFonts w:ascii="Times New Roman" w:hAnsi="Times New Roman"/>
          <w:sz w:val="28"/>
          <w:szCs w:val="28"/>
          <w:lang w:eastAsia="ru-RU"/>
        </w:rPr>
        <w:t>классами и образовательными областями. Единая осно</w:t>
      </w:r>
      <w:r>
        <w:rPr>
          <w:rFonts w:ascii="Times New Roman" w:hAnsi="Times New Roman"/>
          <w:sz w:val="28"/>
          <w:szCs w:val="28"/>
          <w:lang w:eastAsia="ru-RU"/>
        </w:rPr>
        <w:t xml:space="preserve">ва учебного плана 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художественного образования осуществлена принципом преемственности содержания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и его организации. </w:t>
      </w:r>
      <w:r w:rsidRPr="00D72DFF">
        <w:rPr>
          <w:rFonts w:ascii="Times New Roman" w:hAnsi="Times New Roman"/>
          <w:sz w:val="28"/>
          <w:szCs w:val="28"/>
          <w:lang w:eastAsia="ru-RU"/>
        </w:rPr>
        <w:tab/>
      </w:r>
    </w:p>
    <w:p w:rsidR="00782EE3" w:rsidRDefault="00782EE3" w:rsidP="00840D60">
      <w:pPr>
        <w:spacing w:after="0"/>
        <w:ind w:left="8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Pr="00D72DFF" w:rsidRDefault="00782EE3" w:rsidP="00840D60">
      <w:pPr>
        <w:spacing w:after="0"/>
        <w:ind w:left="87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sz w:val="28"/>
          <w:szCs w:val="28"/>
          <w:lang w:eastAsia="ru-RU"/>
        </w:rPr>
        <w:t>3. Структура и принципы формирования учебного плана</w:t>
      </w:r>
    </w:p>
    <w:p w:rsidR="00782EE3" w:rsidRPr="00D72DFF" w:rsidRDefault="00782EE3" w:rsidP="00840D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 xml:space="preserve">Структура и содержание учебных планов направлены на выявление и реализацию способностей ребенка на всех этапах его обучения. Они включают в себя: перечень, объемы и последовательность изучения дисциплин. </w:t>
      </w:r>
    </w:p>
    <w:p w:rsidR="00782EE3" w:rsidRDefault="00782EE3" w:rsidP="006A62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Образовательные программы разделяются по срокам обуч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на семилетние, пятилетние, </w:t>
      </w:r>
      <w:r w:rsidRPr="00D72DFF">
        <w:rPr>
          <w:rFonts w:ascii="Times New Roman" w:hAnsi="Times New Roman"/>
          <w:sz w:val="28"/>
          <w:szCs w:val="28"/>
          <w:lang w:eastAsia="ru-RU"/>
        </w:rPr>
        <w:t>четырехлетние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трехлетние</w:t>
      </w:r>
      <w:r w:rsidRPr="00D72DFF">
        <w:rPr>
          <w:rFonts w:ascii="Times New Roman" w:hAnsi="Times New Roman"/>
          <w:sz w:val="28"/>
          <w:szCs w:val="28"/>
          <w:lang w:eastAsia="ru-RU"/>
        </w:rPr>
        <w:t>. Школа в своем образовательном процессе при создании учебных планов может применять Примерные учебные планы детской школы искусств, рекомендованные Министерством культуры Российской Федерации в 1996 году,  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году.</w:t>
      </w:r>
    </w:p>
    <w:p w:rsidR="00782EE3" w:rsidRPr="00D72DFF" w:rsidRDefault="00782EE3" w:rsidP="006A62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 на М</w:t>
      </w:r>
      <w:r w:rsidR="001B476A">
        <w:rPr>
          <w:rFonts w:ascii="Times New Roman" w:hAnsi="Times New Roman"/>
          <w:sz w:val="28"/>
          <w:szCs w:val="28"/>
          <w:lang w:eastAsia="ru-RU"/>
        </w:rPr>
        <w:t>БУДО «</w:t>
      </w:r>
      <w:proofErr w:type="spellStart"/>
      <w:r w:rsidR="001B476A">
        <w:rPr>
          <w:rFonts w:ascii="Times New Roman" w:hAnsi="Times New Roman"/>
          <w:sz w:val="28"/>
          <w:szCs w:val="28"/>
          <w:lang w:eastAsia="ru-RU"/>
        </w:rPr>
        <w:t>Мочалищенская</w:t>
      </w:r>
      <w:proofErr w:type="spellEnd"/>
      <w:r w:rsidR="001B476A">
        <w:rPr>
          <w:rFonts w:ascii="Times New Roman" w:hAnsi="Times New Roman"/>
          <w:sz w:val="28"/>
          <w:szCs w:val="28"/>
          <w:lang w:eastAsia="ru-RU"/>
        </w:rPr>
        <w:t xml:space="preserve"> ДШИ» на 2015</w:t>
      </w:r>
      <w:r w:rsidRPr="00D72DFF">
        <w:rPr>
          <w:rFonts w:ascii="Times New Roman" w:hAnsi="Times New Roman"/>
          <w:sz w:val="28"/>
          <w:szCs w:val="28"/>
          <w:lang w:eastAsia="ru-RU"/>
        </w:rPr>
        <w:t>-20</w:t>
      </w:r>
      <w:r w:rsidR="001B476A">
        <w:rPr>
          <w:rFonts w:ascii="Times New Roman" w:hAnsi="Times New Roman"/>
          <w:sz w:val="28"/>
          <w:szCs w:val="28"/>
          <w:lang w:eastAsia="ru-RU"/>
        </w:rPr>
        <w:t>16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уче</w:t>
      </w:r>
      <w:r>
        <w:rPr>
          <w:rFonts w:ascii="Times New Roman" w:hAnsi="Times New Roman"/>
          <w:sz w:val="28"/>
          <w:szCs w:val="28"/>
          <w:lang w:eastAsia="ru-RU"/>
        </w:rPr>
        <w:t xml:space="preserve">бный год,  который состоит из  4 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разделов:</w:t>
      </w:r>
    </w:p>
    <w:p w:rsidR="00782EE3" w:rsidRPr="00D72DFF" w:rsidRDefault="00782EE3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Фортепиано (7ОП)</w:t>
      </w:r>
      <w:r w:rsidRPr="00D72DFF">
        <w:rPr>
          <w:rFonts w:ascii="Times New Roman" w:hAnsi="Times New Roman"/>
          <w:sz w:val="28"/>
          <w:szCs w:val="28"/>
          <w:lang w:eastAsia="ru-RU"/>
        </w:rPr>
        <w:t>;</w:t>
      </w:r>
    </w:p>
    <w:p w:rsidR="00782EE3" w:rsidRDefault="00782EE3" w:rsidP="006A6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Баян (5ОП);</w:t>
      </w:r>
    </w:p>
    <w:p w:rsidR="00782EE3" w:rsidRDefault="00782EE3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Хоровое пение (7ОП);</w:t>
      </w:r>
    </w:p>
    <w:p w:rsidR="00782EE3" w:rsidRDefault="00782EE3" w:rsidP="006A6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Изобразительное искусство (4ОП);</w:t>
      </w:r>
    </w:p>
    <w:p w:rsidR="00782EE3" w:rsidRPr="00B86EAF" w:rsidRDefault="00782EE3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Образовательные программы разделяются по видам искусств: ОП инс</w:t>
      </w:r>
      <w:r>
        <w:rPr>
          <w:rFonts w:ascii="Times New Roman" w:hAnsi="Times New Roman"/>
          <w:sz w:val="28"/>
          <w:szCs w:val="28"/>
          <w:lang w:eastAsia="ar-SA"/>
        </w:rPr>
        <w:t>трументального исполнительства: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(фортепиано, </w:t>
      </w:r>
      <w:r>
        <w:rPr>
          <w:rFonts w:ascii="Times New Roman" w:hAnsi="Times New Roman"/>
          <w:sz w:val="28"/>
          <w:szCs w:val="28"/>
          <w:lang w:eastAsia="ar-SA"/>
        </w:rPr>
        <w:t>баян,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); </w:t>
      </w:r>
      <w:r>
        <w:rPr>
          <w:rFonts w:ascii="Times New Roman" w:hAnsi="Times New Roman"/>
          <w:sz w:val="28"/>
          <w:szCs w:val="28"/>
          <w:lang w:eastAsia="ar-SA"/>
        </w:rPr>
        <w:t xml:space="preserve">ОП хорового пение; </w:t>
      </w:r>
      <w:r w:rsidRPr="00B86EAF">
        <w:rPr>
          <w:rFonts w:ascii="Times New Roman" w:hAnsi="Times New Roman"/>
          <w:sz w:val="28"/>
          <w:szCs w:val="28"/>
          <w:lang w:eastAsia="ar-SA"/>
        </w:rPr>
        <w:t>ОП изобр</w:t>
      </w:r>
      <w:r>
        <w:rPr>
          <w:rFonts w:ascii="Times New Roman" w:hAnsi="Times New Roman"/>
          <w:sz w:val="28"/>
          <w:szCs w:val="28"/>
          <w:lang w:eastAsia="ar-SA"/>
        </w:rPr>
        <w:t>азительного искусства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82EE3" w:rsidRPr="00B86EAF" w:rsidRDefault="00782EE3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Учебные планы ОП инструментального исполнительства:</w:t>
      </w:r>
    </w:p>
    <w:p w:rsidR="00782EE3" w:rsidRPr="00B86EAF" w:rsidRDefault="00782EE3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7-летни</w:t>
      </w:r>
      <w:r>
        <w:rPr>
          <w:rFonts w:ascii="Times New Roman" w:hAnsi="Times New Roman"/>
          <w:sz w:val="28"/>
          <w:szCs w:val="28"/>
          <w:lang w:eastAsia="ar-SA"/>
        </w:rPr>
        <w:t>е ОП (фортепиано</w:t>
      </w:r>
      <w:r w:rsidRPr="00B86EAF">
        <w:rPr>
          <w:rFonts w:ascii="Times New Roman" w:hAnsi="Times New Roman"/>
          <w:sz w:val="28"/>
          <w:szCs w:val="28"/>
          <w:lang w:eastAsia="ar-SA"/>
        </w:rPr>
        <w:t>) для учащихся</w:t>
      </w:r>
      <w:r>
        <w:rPr>
          <w:rFonts w:ascii="Times New Roman" w:hAnsi="Times New Roman"/>
          <w:sz w:val="28"/>
          <w:szCs w:val="28"/>
          <w:lang w:eastAsia="ar-SA"/>
        </w:rPr>
        <w:t>, поступающих в ДШИ в возрасте 6,6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-9лет, младшие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82EE3" w:rsidRPr="00B86EAF" w:rsidRDefault="00782EE3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5- летние ОП (баян</w:t>
      </w:r>
      <w:r w:rsidRPr="00B86EAF">
        <w:rPr>
          <w:rFonts w:ascii="Times New Roman" w:hAnsi="Times New Roman"/>
          <w:sz w:val="28"/>
          <w:szCs w:val="28"/>
          <w:lang w:eastAsia="ar-SA"/>
        </w:rPr>
        <w:t>) для учащихся</w:t>
      </w:r>
      <w:r>
        <w:rPr>
          <w:rFonts w:ascii="Times New Roman" w:hAnsi="Times New Roman"/>
          <w:sz w:val="28"/>
          <w:szCs w:val="28"/>
          <w:lang w:eastAsia="ar-SA"/>
        </w:rPr>
        <w:t>, поступающих в ДШИ в возрасте 6,6-12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лет, младшие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82EE3" w:rsidRDefault="00782EE3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Учебные планы ОП хорового пения</w:t>
      </w:r>
      <w:r w:rsidRPr="00B86EAF">
        <w:rPr>
          <w:rFonts w:ascii="Times New Roman" w:hAnsi="Times New Roman"/>
          <w:sz w:val="28"/>
          <w:szCs w:val="28"/>
          <w:lang w:eastAsia="ar-SA"/>
        </w:rPr>
        <w:t>:</w:t>
      </w:r>
    </w:p>
    <w:p w:rsidR="00782EE3" w:rsidRDefault="00782EE3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eastAsia="ar-SA"/>
        </w:rPr>
        <w:t>7-летни</w:t>
      </w:r>
      <w:r>
        <w:rPr>
          <w:rFonts w:ascii="Times New Roman" w:hAnsi="Times New Roman"/>
          <w:sz w:val="28"/>
          <w:szCs w:val="28"/>
          <w:lang w:eastAsia="ar-SA"/>
        </w:rPr>
        <w:t xml:space="preserve">е ОП 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для учащихся</w:t>
      </w:r>
      <w:r>
        <w:rPr>
          <w:rFonts w:ascii="Times New Roman" w:hAnsi="Times New Roman"/>
          <w:sz w:val="28"/>
          <w:szCs w:val="28"/>
          <w:lang w:eastAsia="ar-SA"/>
        </w:rPr>
        <w:t>, поступающих в ДШИ в возрасте 6,6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-9лет, младшие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82EE3" w:rsidRPr="00B86EAF" w:rsidRDefault="00782EE3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Учебные планы ОП изобразительного искусства:</w:t>
      </w:r>
    </w:p>
    <w:p w:rsidR="00782EE3" w:rsidRPr="00B86EAF" w:rsidRDefault="00782EE3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4- летние ОП для учащихся, поступ</w:t>
      </w:r>
      <w:r>
        <w:rPr>
          <w:rFonts w:ascii="Times New Roman" w:hAnsi="Times New Roman"/>
          <w:sz w:val="28"/>
          <w:szCs w:val="28"/>
          <w:lang w:eastAsia="ar-SA"/>
        </w:rPr>
        <w:t>ающих в ДШИ в возрасте 6,6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-10 лет и после 10 лет,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82EE3" w:rsidRDefault="00782EE3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Учебный план реализуется по утвержденному на 2014-2015 учебный год расписанию учебных занятий.</w:t>
      </w:r>
    </w:p>
    <w:p w:rsidR="00782EE3" w:rsidRDefault="00782EE3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Продолжительность учебного года Учреждения соответствует продолжительности учебного периода общеобразовательных учреждений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муниципальный район».</w:t>
      </w:r>
    </w:p>
    <w:p w:rsidR="00782EE3" w:rsidRDefault="00782EE3" w:rsidP="006A6224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Продолжительность учебной недели 6 дней.</w:t>
      </w:r>
    </w:p>
    <w:p w:rsidR="00782EE3" w:rsidRDefault="00782EE3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организации учебно-воспитательного процесса в Учреждении является урок, продолжительностью 40 минут, 1-2 классы – 30 минут.</w:t>
      </w:r>
    </w:p>
    <w:p w:rsidR="00782EE3" w:rsidRDefault="00782EE3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Возраст поступающих в Учреждение – от 6.6 до 12 лет.</w:t>
      </w:r>
    </w:p>
    <w:p w:rsidR="00782EE3" w:rsidRPr="00B86EAF" w:rsidRDefault="00782EE3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 обсуждается и принимается педагогическим Советом и утверждается директором Учреждения.</w:t>
      </w:r>
    </w:p>
    <w:p w:rsidR="00782EE3" w:rsidRDefault="00782EE3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2EE3" w:rsidRPr="00D72DFF" w:rsidRDefault="00782EE3" w:rsidP="002B6DA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EE3" w:rsidRPr="00D72DFF" w:rsidRDefault="00782EE3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sz w:val="28"/>
          <w:szCs w:val="28"/>
          <w:lang w:eastAsia="ru-RU"/>
        </w:rPr>
        <w:t>Учебный план составлен на основе следующих принципов</w:t>
      </w:r>
      <w:r w:rsidRPr="00D72DFF">
        <w:rPr>
          <w:rFonts w:ascii="Times New Roman" w:hAnsi="Times New Roman"/>
          <w:sz w:val="28"/>
          <w:szCs w:val="28"/>
          <w:lang w:eastAsia="ru-RU"/>
        </w:rPr>
        <w:t>:</w:t>
      </w:r>
    </w:p>
    <w:p w:rsidR="00782EE3" w:rsidRPr="00D72DFF" w:rsidRDefault="00782EE3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- Сохранение  и совершенствование традиций отечественного художественного образования.</w:t>
      </w:r>
    </w:p>
    <w:p w:rsidR="00782EE3" w:rsidRPr="00D72DFF" w:rsidRDefault="00782EE3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- Создание условий для обеспечения индивидуального подхода к каждому обучающемуся в рамках образовательного процесса.</w:t>
      </w:r>
    </w:p>
    <w:p w:rsidR="00782EE3" w:rsidRDefault="00782EE3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BB5F71">
      <w:pPr>
        <w:spacing w:before="100" w:after="0" w:line="240" w:lineRule="auto"/>
        <w:ind w:right="709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BB5F71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EE3" w:rsidRDefault="00782EE3" w:rsidP="00BB5F71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EE3" w:rsidRDefault="00782EE3" w:rsidP="00BB5F71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EE3" w:rsidRDefault="00782EE3" w:rsidP="00BB5F71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EE3" w:rsidRPr="002879EA" w:rsidRDefault="00782EE3" w:rsidP="00BB5F71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879EA">
        <w:rPr>
          <w:rFonts w:ascii="Times New Roman" w:hAnsi="Times New Roman"/>
          <w:b/>
          <w:sz w:val="32"/>
          <w:szCs w:val="32"/>
          <w:lang w:eastAsia="ar-SA"/>
        </w:rPr>
        <w:t>Дополнительная общеобразовательная программа художественно-эстетической направленности «Фортепиано» 7 ОП</w:t>
      </w:r>
    </w:p>
    <w:p w:rsidR="00782EE3" w:rsidRPr="00B86EAF" w:rsidRDefault="00782EE3" w:rsidP="00840D6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6EAF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  </w:t>
      </w:r>
    </w:p>
    <w:tbl>
      <w:tblPr>
        <w:tblW w:w="14673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5"/>
        <w:gridCol w:w="4712"/>
        <w:gridCol w:w="30"/>
        <w:gridCol w:w="1807"/>
        <w:gridCol w:w="30"/>
        <w:gridCol w:w="1954"/>
        <w:gridCol w:w="1801"/>
        <w:gridCol w:w="1759"/>
        <w:gridCol w:w="35"/>
        <w:gridCol w:w="1720"/>
      </w:tblGrid>
      <w:tr w:rsidR="00782EE3" w:rsidRPr="004F2362" w:rsidTr="002879EA">
        <w:trPr>
          <w:trHeight w:hRule="exact" w:val="402"/>
          <w:tblHeader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</w:t>
            </w:r>
          </w:p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предмета</w:t>
            </w:r>
          </w:p>
        </w:tc>
        <w:tc>
          <w:tcPr>
            <w:tcW w:w="7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2EE3" w:rsidRDefault="00782EE3" w:rsidP="00614F3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овая</w:t>
            </w:r>
          </w:p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аттестация</w:t>
            </w:r>
          </w:p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82EE3" w:rsidRPr="004F2362" w:rsidTr="002879EA">
        <w:trPr>
          <w:trHeight w:hRule="exact" w:val="370"/>
          <w:tblHeader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Младшие классы</w:t>
            </w:r>
          </w:p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Старшие классы</w:t>
            </w:r>
          </w:p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82EE3" w:rsidRPr="004F2362" w:rsidTr="002879EA">
        <w:trPr>
          <w:trHeight w:hRule="exact" w:val="403"/>
        </w:trPr>
        <w:tc>
          <w:tcPr>
            <w:tcW w:w="1467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EE3" w:rsidRPr="00E52901" w:rsidRDefault="00782EE3" w:rsidP="00E5290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5290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Базовый учебный план (инвариант)</w:t>
            </w:r>
          </w:p>
        </w:tc>
      </w:tr>
      <w:tr w:rsidR="00782EE3" w:rsidRPr="004F2362" w:rsidTr="002879EA">
        <w:trPr>
          <w:trHeight w:hRule="exact" w:val="403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B476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II</w:t>
            </w:r>
            <w:r w:rsidR="001B476A"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B476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V</w:t>
            </w:r>
            <w:r w:rsidR="001B476A"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B476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VI</w:t>
            </w:r>
            <w:r w:rsidR="001B476A"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840BA5" w:rsidRDefault="00782EE3" w:rsidP="002C318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2EE3" w:rsidRPr="004F2362" w:rsidTr="002879EA">
        <w:trPr>
          <w:trHeight w:val="26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Музыкальный инструмент</w:t>
            </w:r>
          </w:p>
          <w:p w:rsidR="00782EE3" w:rsidRPr="002879E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E52901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VII</w:t>
            </w:r>
          </w:p>
        </w:tc>
      </w:tr>
      <w:tr w:rsidR="00782EE3" w:rsidRPr="004F2362" w:rsidTr="002879EA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Сольфеджио</w:t>
            </w:r>
          </w:p>
          <w:p w:rsidR="00782EE3" w:rsidRPr="002879E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VII</w:t>
            </w:r>
          </w:p>
        </w:tc>
      </w:tr>
      <w:tr w:rsidR="00782EE3" w:rsidRPr="004F2362" w:rsidTr="002879EA">
        <w:trPr>
          <w:trHeight w:val="26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Музицирование</w:t>
            </w:r>
            <w:proofErr w:type="spellEnd"/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  <w:p w:rsidR="00782EE3" w:rsidRPr="002879E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B476A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E52901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VII</w:t>
            </w:r>
          </w:p>
        </w:tc>
      </w:tr>
      <w:tr w:rsidR="00782EE3" w:rsidRPr="004F2362" w:rsidTr="002879EA">
        <w:trPr>
          <w:trHeight w:val="26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Слушание музыки</w:t>
            </w:r>
          </w:p>
          <w:p w:rsidR="00782EE3" w:rsidRPr="002879E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2EE3" w:rsidRPr="004F2362" w:rsidTr="002879EA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Музыкальная литература</w:t>
            </w:r>
          </w:p>
          <w:p w:rsidR="00782EE3" w:rsidRPr="002879E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2EE3" w:rsidRPr="004F2362" w:rsidTr="002879EA">
        <w:trPr>
          <w:trHeight w:val="41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CF7FBF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Коллективное </w:t>
            </w:r>
            <w:proofErr w:type="spellStart"/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музицирование</w:t>
            </w:r>
            <w:proofErr w:type="spellEnd"/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(хор)</w:t>
            </w:r>
          </w:p>
          <w:p w:rsidR="00782EE3" w:rsidRPr="002879E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B476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B476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B476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2EE3" w:rsidRPr="004F2362" w:rsidTr="002879EA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E529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782EE3" w:rsidRPr="002879EA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B476A" w:rsidRDefault="00782EE3" w:rsidP="001D06EC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1D06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1B47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D06EC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D06EC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D06EC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1D06EC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82EE3" w:rsidRDefault="00782EE3" w:rsidP="00630F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*</w:t>
      </w:r>
      <w:proofErr w:type="spellStart"/>
      <w:r w:rsidRPr="00B86EAF">
        <w:rPr>
          <w:rFonts w:ascii="Times New Roman" w:hAnsi="Times New Roman"/>
          <w:sz w:val="28"/>
          <w:szCs w:val="28"/>
          <w:lang w:eastAsia="ar-SA"/>
        </w:rPr>
        <w:t>Музицирован</w:t>
      </w:r>
      <w:r>
        <w:rPr>
          <w:rFonts w:ascii="Times New Roman" w:hAnsi="Times New Roman"/>
          <w:sz w:val="28"/>
          <w:szCs w:val="28"/>
          <w:lang w:eastAsia="ar-SA"/>
        </w:rPr>
        <w:t>ие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предполагает: ансамбль.</w:t>
      </w:r>
    </w:p>
    <w:p w:rsidR="00782EE3" w:rsidRPr="00B86EAF" w:rsidRDefault="00782EE3" w:rsidP="00630F6B">
      <w:pPr>
        <w:suppressAutoHyphens/>
        <w:spacing w:after="0" w:line="240" w:lineRule="auto"/>
        <w:ind w:left="1980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630F6B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индивидуальных занятий является музыкальный инструмент: фортепиано.</w:t>
      </w:r>
    </w:p>
    <w:p w:rsidR="00782EE3" w:rsidRPr="00BB5F71" w:rsidRDefault="00782EE3" w:rsidP="00630F6B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хор.</w:t>
      </w:r>
    </w:p>
    <w:p w:rsidR="00782EE3" w:rsidRPr="00B86EAF" w:rsidRDefault="00782EE3" w:rsidP="00630F6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Количественный состав групп по сольф</w:t>
      </w:r>
      <w:r>
        <w:rPr>
          <w:rFonts w:ascii="Times New Roman" w:hAnsi="Times New Roman"/>
          <w:sz w:val="28"/>
          <w:szCs w:val="28"/>
          <w:lang w:eastAsia="ar-SA"/>
        </w:rPr>
        <w:t>еджио, музыкальной литературе, слушанию музыки в зависимости от количества обучающихся в классе и сменности занятий, но не более 10 человек в группе</w:t>
      </w:r>
      <w:r w:rsidRPr="00CA4022">
        <w:rPr>
          <w:rFonts w:ascii="Times New Roman" w:hAnsi="Times New Roman"/>
          <w:sz w:val="28"/>
          <w:szCs w:val="28"/>
          <w:lang w:eastAsia="ar-SA"/>
        </w:rPr>
        <w:t>;</w:t>
      </w:r>
    </w:p>
    <w:p w:rsidR="00782EE3" w:rsidRPr="00BB5F71" w:rsidRDefault="00782EE3" w:rsidP="00630F6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7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(8)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Выпускники 7 класс считаются окончившими полный курс образовательной программы; в 8 класс по решению директора школы и с учетом Педагогического совета школы зачисляются не более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20% обучающихся выпускного класса, проявивших профессиональные способности и склонность к продолжению музыкального образования.</w:t>
      </w:r>
    </w:p>
    <w:p w:rsidR="00782EE3" w:rsidRPr="00CA4022" w:rsidRDefault="00782EE3" w:rsidP="00630F6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Младшими классами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</w:p>
    <w:p w:rsidR="00782EE3" w:rsidRPr="00B86EAF" w:rsidRDefault="00782EE3" w:rsidP="00630F6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Старшими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классы.</w:t>
      </w:r>
    </w:p>
    <w:p w:rsidR="00782EE3" w:rsidRPr="00B86EAF" w:rsidRDefault="00782EE3" w:rsidP="00630F6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Концертмейстерские часы предусматриваются для проведения занятий с хором, по группам в соответствии с учебным планом.</w:t>
      </w:r>
    </w:p>
    <w:p w:rsidR="00782EE3" w:rsidRPr="00B86EAF" w:rsidRDefault="00782EE3" w:rsidP="00840D60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>Учебный план включает обязательный набор предметов, соответствующий      реальным стандартам, и обеспечивается учебными программами фортепианного отделения.</w:t>
      </w:r>
    </w:p>
    <w:p w:rsidR="00782EE3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Pr="00594CAF" w:rsidRDefault="00782EE3" w:rsidP="00594CAF">
      <w:pPr>
        <w:jc w:val="both"/>
        <w:rPr>
          <w:rFonts w:ascii="Times New Roman" w:hAnsi="Times New Roman"/>
          <w:sz w:val="28"/>
          <w:szCs w:val="28"/>
        </w:rPr>
      </w:pPr>
      <w:r w:rsidRPr="00594CAF">
        <w:rPr>
          <w:rFonts w:ascii="Times New Roman" w:hAnsi="Times New Roman"/>
          <w:sz w:val="28"/>
          <w:szCs w:val="28"/>
        </w:rPr>
        <w:t xml:space="preserve">       Школа   в   пределах   имеющихся  средств может увеличить  количество часов  учебной нагрузки в целях профессиональной ориентации, при   подготовке учащихся к конкурсам, олимпиадам, выпускному экзамену по различным предметам учебного плана.</w:t>
      </w:r>
    </w:p>
    <w:p w:rsidR="00782EE3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Pr="00AF2898" w:rsidRDefault="00782EE3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Pr="002879EA" w:rsidRDefault="00782EE3" w:rsidP="00630F6B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879EA">
        <w:rPr>
          <w:rFonts w:ascii="Times New Roman" w:hAnsi="Times New Roman"/>
          <w:b/>
          <w:sz w:val="32"/>
          <w:szCs w:val="32"/>
          <w:lang w:eastAsia="ar-SA"/>
        </w:rPr>
        <w:t>Дополнительная общеобразовательная программа художественно-эстетической направленности</w:t>
      </w:r>
    </w:p>
    <w:p w:rsidR="00782EE3" w:rsidRPr="002879EA" w:rsidRDefault="00782EE3" w:rsidP="00630F6B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879EA">
        <w:rPr>
          <w:rFonts w:ascii="Times New Roman" w:hAnsi="Times New Roman"/>
          <w:b/>
          <w:sz w:val="32"/>
          <w:szCs w:val="32"/>
          <w:lang w:eastAsia="ar-SA"/>
        </w:rPr>
        <w:t xml:space="preserve"> «Баян» 5 ОП</w:t>
      </w:r>
    </w:p>
    <w:p w:rsidR="00782EE3" w:rsidRDefault="00782EE3" w:rsidP="00630F6B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5"/>
        <w:gridCol w:w="5656"/>
        <w:gridCol w:w="30"/>
        <w:gridCol w:w="6052"/>
        <w:gridCol w:w="1899"/>
      </w:tblGrid>
      <w:tr w:rsidR="00782EE3" w:rsidRPr="004F2362" w:rsidTr="002879EA">
        <w:trPr>
          <w:trHeight w:hRule="exact" w:val="368"/>
          <w:tblHeader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п</w:t>
            </w:r>
            <w:proofErr w:type="spellEnd"/>
            <w:r w:rsidRPr="00840BA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/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Наименование</w:t>
            </w:r>
          </w:p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предмета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Количество учебных часов в неделю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2EE3" w:rsidRDefault="00782EE3" w:rsidP="00614F3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Итоговая</w:t>
            </w:r>
          </w:p>
          <w:p w:rsidR="00782EE3" w:rsidRDefault="00782EE3" w:rsidP="00614F3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аттестация</w:t>
            </w:r>
          </w:p>
          <w:p w:rsidR="00782EE3" w:rsidRPr="00840BA5" w:rsidRDefault="00782EE3" w:rsidP="002C3184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B476A" w:rsidRPr="004F2362" w:rsidTr="001B476A">
        <w:trPr>
          <w:trHeight w:hRule="exact" w:val="519"/>
          <w:tblHeader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76A" w:rsidRPr="002879EA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Старшие </w:t>
            </w:r>
            <w:r w:rsidRPr="002879EA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часы</w:t>
            </w:r>
          </w:p>
          <w:p w:rsidR="001B476A" w:rsidRPr="002879EA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Старшие часы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76A" w:rsidRDefault="001B476A" w:rsidP="00614F3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82EE3" w:rsidRPr="004F2362" w:rsidTr="002879EA">
        <w:trPr>
          <w:trHeight w:hRule="exact" w:val="276"/>
        </w:trPr>
        <w:tc>
          <w:tcPr>
            <w:tcW w:w="144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EE3" w:rsidRPr="00840BA5" w:rsidRDefault="00782EE3" w:rsidP="002879E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290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Базовый учебный план (инвариант)</w:t>
            </w:r>
          </w:p>
        </w:tc>
      </w:tr>
      <w:tr w:rsidR="001B476A" w:rsidRPr="004F2362" w:rsidTr="00914D7B">
        <w:trPr>
          <w:trHeight w:hRule="exact" w:val="276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2C318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B476A" w:rsidRPr="00840BA5" w:rsidRDefault="001B476A" w:rsidP="002C318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IV</w:t>
            </w:r>
          </w:p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76A" w:rsidRPr="00840BA5" w:rsidRDefault="001B476A" w:rsidP="002C318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B476A" w:rsidRPr="00840BA5" w:rsidRDefault="001B476A" w:rsidP="002C318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B476A" w:rsidRPr="004F2362" w:rsidTr="00D81B48">
        <w:trPr>
          <w:trHeight w:val="323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Музыкальный инструмент</w:t>
            </w:r>
          </w:p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40BA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V</w:t>
            </w:r>
          </w:p>
        </w:tc>
      </w:tr>
      <w:tr w:rsidR="001B476A" w:rsidRPr="004F2362" w:rsidTr="00C1211F">
        <w:trPr>
          <w:trHeight w:val="302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Сольфеджио</w:t>
            </w:r>
          </w:p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V</w:t>
            </w:r>
          </w:p>
        </w:tc>
      </w:tr>
      <w:tr w:rsidR="001B476A" w:rsidRPr="004F2362" w:rsidTr="00A841BD">
        <w:trPr>
          <w:trHeight w:val="302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Музыкальная литература</w:t>
            </w:r>
          </w:p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40BA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B476A" w:rsidRPr="004F2362" w:rsidTr="00D83E8C">
        <w:trPr>
          <w:trHeight w:val="971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Коллективное </w:t>
            </w:r>
            <w:proofErr w:type="spellStart"/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музицирование</w:t>
            </w:r>
            <w:proofErr w:type="spellEnd"/>
            <w:r w:rsidRPr="00CF7FB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(хор)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40BA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B476A" w:rsidRPr="004F2362" w:rsidTr="0076377C">
        <w:trPr>
          <w:trHeight w:val="302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14F3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  <w:p w:rsidR="001B476A" w:rsidRPr="00614F34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614F34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14F3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840BA5" w:rsidRDefault="001B476A" w:rsidP="002C3184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614F34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индивидуальных занятий является музыкальный инструмент: баян.</w:t>
      </w:r>
    </w:p>
    <w:p w:rsidR="00782EE3" w:rsidRPr="00BB5F71" w:rsidRDefault="00782EE3" w:rsidP="00614F34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хор.</w:t>
      </w:r>
    </w:p>
    <w:p w:rsidR="00782EE3" w:rsidRPr="00B86EAF" w:rsidRDefault="00782EE3" w:rsidP="00614F3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Количественный состав групп по сольф</w:t>
      </w:r>
      <w:r>
        <w:rPr>
          <w:rFonts w:ascii="Times New Roman" w:hAnsi="Times New Roman"/>
          <w:sz w:val="28"/>
          <w:szCs w:val="28"/>
          <w:lang w:eastAsia="ar-SA"/>
        </w:rPr>
        <w:t>еджио, музыкальной литературе, слушанию музыки в зависимости от количества обучающихся в классе и сменности занятий, но не более 10 человек в группе</w:t>
      </w:r>
      <w:r w:rsidRPr="00CA4022">
        <w:rPr>
          <w:rFonts w:ascii="Times New Roman" w:hAnsi="Times New Roman"/>
          <w:sz w:val="28"/>
          <w:szCs w:val="28"/>
          <w:lang w:eastAsia="ar-SA"/>
        </w:rPr>
        <w:t>;</w:t>
      </w:r>
    </w:p>
    <w:p w:rsidR="00782EE3" w:rsidRPr="00BB5F71" w:rsidRDefault="00782EE3" w:rsidP="00614F34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5(6)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Выпускники 5 класса считаются окончившими полный курс образовательной программы; в 6 класс по решению директора школы и с учетом Педагогического совета школы зачисляются не более 20% обучающихся выпускного класса, проявивших профессиональные способности и склонность к продолжению музыкального образования.</w:t>
      </w:r>
    </w:p>
    <w:p w:rsidR="00782EE3" w:rsidRPr="00614F34" w:rsidRDefault="00782EE3" w:rsidP="00614F34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Младшими классами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82EE3" w:rsidRPr="00B86EAF" w:rsidRDefault="00782EE3" w:rsidP="00614F3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lastRenderedPageBreak/>
        <w:t>Старшими считаются</w:t>
      </w:r>
      <w:r w:rsidRPr="00614F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eastAsia="ar-SA"/>
        </w:rPr>
        <w:t>классы.</w:t>
      </w:r>
    </w:p>
    <w:p w:rsidR="00782EE3" w:rsidRPr="00B86EAF" w:rsidRDefault="00782EE3" w:rsidP="00614F3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Концертмейстерские часы предусматриваются для проведения занятий с хором, по группам в соответствии с учебным планом.</w:t>
      </w:r>
    </w:p>
    <w:p w:rsidR="00782EE3" w:rsidRPr="00B86EAF" w:rsidRDefault="00782EE3" w:rsidP="00614F3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>Учебный план включает обязательный набор предметов, соответствующий      реальным стандартам, и обеспечивается уч</w:t>
      </w:r>
      <w:r>
        <w:rPr>
          <w:rFonts w:ascii="Times New Roman" w:hAnsi="Times New Roman"/>
          <w:sz w:val="28"/>
          <w:szCs w:val="28"/>
          <w:lang w:eastAsia="ar-SA"/>
        </w:rPr>
        <w:t>ебными программами народного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отделения.</w:t>
      </w:r>
    </w:p>
    <w:p w:rsidR="00782EE3" w:rsidRDefault="00782EE3" w:rsidP="00614F3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в целях профессиональной ориентации, при   подготовке учащихся к конкурсам, олимпиадам, выпускному экзамену по различным предметам учебного плана.</w:t>
      </w: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594CA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Pr="002879EA" w:rsidRDefault="00782EE3" w:rsidP="00522367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879EA">
        <w:rPr>
          <w:rFonts w:ascii="Times New Roman" w:hAnsi="Times New Roman"/>
          <w:b/>
          <w:sz w:val="32"/>
          <w:szCs w:val="32"/>
          <w:lang w:eastAsia="ar-SA"/>
        </w:rPr>
        <w:t>Дополнительная общеобразовательная программа художественно-эстетической направленности</w:t>
      </w:r>
    </w:p>
    <w:p w:rsidR="00782EE3" w:rsidRPr="002879EA" w:rsidRDefault="00782EE3" w:rsidP="00522367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879EA">
        <w:rPr>
          <w:rFonts w:ascii="Times New Roman" w:hAnsi="Times New Roman"/>
          <w:b/>
          <w:sz w:val="32"/>
          <w:szCs w:val="32"/>
          <w:lang w:eastAsia="ar-SA"/>
        </w:rPr>
        <w:t xml:space="preserve"> «Хоровое пение» 7 ОП</w:t>
      </w:r>
    </w:p>
    <w:p w:rsidR="00782EE3" w:rsidRPr="00B86EAF" w:rsidRDefault="00782EE3" w:rsidP="00522367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6EA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tbl>
      <w:tblPr>
        <w:tblW w:w="14673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1"/>
        <w:gridCol w:w="4705"/>
        <w:gridCol w:w="30"/>
        <w:gridCol w:w="3234"/>
        <w:gridCol w:w="1983"/>
        <w:gridCol w:w="2147"/>
        <w:gridCol w:w="31"/>
        <w:gridCol w:w="1722"/>
      </w:tblGrid>
      <w:tr w:rsidR="00782EE3" w:rsidRPr="004F2362" w:rsidTr="00636F96">
        <w:trPr>
          <w:trHeight w:hRule="exact" w:val="402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</w:t>
            </w: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предмета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овая</w:t>
            </w: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аттестация</w:t>
            </w: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82EE3" w:rsidRPr="004F2362" w:rsidTr="00636F96">
        <w:trPr>
          <w:trHeight w:hRule="exact" w:val="370"/>
          <w:tblHeader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Младшие классы</w:t>
            </w: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Старшие классы</w:t>
            </w: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82EE3" w:rsidRPr="004F2362" w:rsidTr="002879EA">
        <w:trPr>
          <w:trHeight w:hRule="exact" w:val="403"/>
        </w:trPr>
        <w:tc>
          <w:tcPr>
            <w:tcW w:w="146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EE3" w:rsidRPr="00E52901" w:rsidRDefault="00782EE3" w:rsidP="00031D9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5290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Базовый учебный план (инвариант)</w:t>
            </w:r>
          </w:p>
        </w:tc>
      </w:tr>
      <w:tr w:rsidR="001B476A" w:rsidRPr="004F2362" w:rsidTr="00636F96">
        <w:trPr>
          <w:trHeight w:hRule="exact" w:val="40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031D90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840BA5" w:rsidRDefault="001B476A" w:rsidP="00031D90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B476A" w:rsidRPr="004F2362" w:rsidTr="00636F96">
        <w:trPr>
          <w:trHeight w:val="267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636F96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Музыкальный инструмент (общее фортепиано, общий баян)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636F96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636F96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CF7FBF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VII</w:t>
            </w:r>
          </w:p>
        </w:tc>
      </w:tr>
      <w:tr w:rsidR="001B476A" w:rsidRPr="004F2362" w:rsidTr="00636F96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Сольфеджио</w:t>
            </w:r>
          </w:p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CF7FBF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VII</w:t>
            </w:r>
          </w:p>
        </w:tc>
      </w:tr>
      <w:tr w:rsidR="001B476A" w:rsidRPr="004F2362" w:rsidTr="00636F96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Музыкальная литература</w:t>
            </w:r>
          </w:p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CF7FBF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B476A" w:rsidRPr="004F2362" w:rsidTr="00636F96">
        <w:trPr>
          <w:trHeight w:val="417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Специальность (хор)</w:t>
            </w:r>
          </w:p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CF7FBF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VII</w:t>
            </w:r>
          </w:p>
        </w:tc>
      </w:tr>
      <w:tr w:rsidR="001B476A" w:rsidRPr="004F2362" w:rsidTr="00636F96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B476A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529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1D06EC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1D06EC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476A" w:rsidRPr="001D06EC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76A" w:rsidRPr="00840BA5" w:rsidRDefault="001B476A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82EE3" w:rsidRDefault="00782EE3" w:rsidP="005223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82EE3" w:rsidRPr="00B86EAF" w:rsidRDefault="00782EE3" w:rsidP="00522367">
      <w:pPr>
        <w:suppressAutoHyphens/>
        <w:spacing w:after="0" w:line="240" w:lineRule="auto"/>
        <w:ind w:left="1980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522367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индивидуальных занятий является музыкальный инструмент: общее фортепиано, общий баян.</w:t>
      </w:r>
    </w:p>
    <w:p w:rsidR="00782EE3" w:rsidRPr="00BB5F71" w:rsidRDefault="00782EE3" w:rsidP="00522367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хор.</w:t>
      </w:r>
    </w:p>
    <w:p w:rsidR="00782EE3" w:rsidRPr="00B86EAF" w:rsidRDefault="00782EE3" w:rsidP="0052236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Количественный состав групп по сольф</w:t>
      </w:r>
      <w:r>
        <w:rPr>
          <w:rFonts w:ascii="Times New Roman" w:hAnsi="Times New Roman"/>
          <w:sz w:val="28"/>
          <w:szCs w:val="28"/>
          <w:lang w:eastAsia="ar-SA"/>
        </w:rPr>
        <w:t>еджио, музыкальной литературе, слушанию музыки в зависимости от количества обучающихся в классе и сменности занятий, но не более 10 человек в группе</w:t>
      </w:r>
      <w:r w:rsidRPr="00CA4022">
        <w:rPr>
          <w:rFonts w:ascii="Times New Roman" w:hAnsi="Times New Roman"/>
          <w:sz w:val="28"/>
          <w:szCs w:val="28"/>
          <w:lang w:eastAsia="ar-SA"/>
        </w:rPr>
        <w:t>;</w:t>
      </w:r>
    </w:p>
    <w:p w:rsidR="00782EE3" w:rsidRPr="00BB5F71" w:rsidRDefault="00782EE3" w:rsidP="00522367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7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(8)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Выпускники 7 класс считаются окончившими полный курс образовательной программы; в 8 класс по решению директора школы и с учетом Педагогического совета школы зачисляются не более 20% обучающихся выпускного класса, проявивших профессиональные способности и склонность к продолжению музыкального образования.</w:t>
      </w:r>
    </w:p>
    <w:p w:rsidR="00782EE3" w:rsidRPr="00CA4022" w:rsidRDefault="00782EE3" w:rsidP="00522367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Младшими классами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</w:p>
    <w:p w:rsidR="00782EE3" w:rsidRPr="00B86EAF" w:rsidRDefault="00782EE3" w:rsidP="0052236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Старшими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классы.</w:t>
      </w:r>
    </w:p>
    <w:p w:rsidR="00782EE3" w:rsidRPr="00B86EAF" w:rsidRDefault="00782EE3" w:rsidP="0052236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Концертмейстерские часы предусматриваются для проведения занятий с хором, по группам в соответствии с учебным планом.</w:t>
      </w:r>
    </w:p>
    <w:p w:rsidR="00782EE3" w:rsidRPr="00B86EAF" w:rsidRDefault="00782EE3" w:rsidP="0052236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>Учебный план включает обязательный набор предметов, соответствующий      реальным стандартам, и обеспечивается</w:t>
      </w:r>
      <w:r>
        <w:rPr>
          <w:rFonts w:ascii="Times New Roman" w:hAnsi="Times New Roman"/>
          <w:sz w:val="28"/>
          <w:szCs w:val="28"/>
          <w:lang w:eastAsia="ar-SA"/>
        </w:rPr>
        <w:t xml:space="preserve"> учебными программами хоров</w:t>
      </w:r>
      <w:r w:rsidRPr="00B86EAF">
        <w:rPr>
          <w:rFonts w:ascii="Times New Roman" w:hAnsi="Times New Roman"/>
          <w:sz w:val="28"/>
          <w:szCs w:val="28"/>
          <w:lang w:eastAsia="ar-SA"/>
        </w:rPr>
        <w:t>ого отделения.</w:t>
      </w:r>
    </w:p>
    <w:p w:rsidR="00782EE3" w:rsidRDefault="00782EE3" w:rsidP="0052236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в целях профессиональной ориентации, при   подготовке учащихся к конкурсам, олимпиадам, выпускному экзамену по различным предметам учебного плана.</w:t>
      </w: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6F96" w:rsidRDefault="00636F96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2879EA">
      <w:pPr>
        <w:spacing w:before="100" w:after="0" w:line="240" w:lineRule="auto"/>
        <w:ind w:right="709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Pr="002879EA" w:rsidRDefault="00782EE3" w:rsidP="002879EA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879EA">
        <w:rPr>
          <w:rFonts w:ascii="Times New Roman" w:hAnsi="Times New Roman"/>
          <w:b/>
          <w:sz w:val="32"/>
          <w:szCs w:val="32"/>
          <w:lang w:eastAsia="ar-SA"/>
        </w:rPr>
        <w:t>Дополнительная общеобразовательная программа художественно-эстетической направленности</w:t>
      </w:r>
    </w:p>
    <w:p w:rsidR="00782EE3" w:rsidRPr="002879EA" w:rsidRDefault="00782EE3" w:rsidP="00CF7FBF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879EA">
        <w:rPr>
          <w:rFonts w:ascii="Times New Roman" w:hAnsi="Times New Roman"/>
          <w:b/>
          <w:sz w:val="32"/>
          <w:szCs w:val="32"/>
          <w:lang w:eastAsia="ar-SA"/>
        </w:rPr>
        <w:t xml:space="preserve"> «Изобразительное искусство» 4 ОП</w:t>
      </w:r>
    </w:p>
    <w:p w:rsidR="00782EE3" w:rsidRPr="00B86EAF" w:rsidRDefault="00782EE3" w:rsidP="00CF7F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6EA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tbl>
      <w:tblPr>
        <w:tblW w:w="1512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0"/>
        <w:gridCol w:w="4693"/>
        <w:gridCol w:w="30"/>
        <w:gridCol w:w="5971"/>
        <w:gridCol w:w="30"/>
        <w:gridCol w:w="1639"/>
        <w:gridCol w:w="1937"/>
      </w:tblGrid>
      <w:tr w:rsidR="00782EE3" w:rsidRPr="004F2362" w:rsidTr="00636F96">
        <w:trPr>
          <w:trHeight w:hRule="exact" w:val="402"/>
          <w:tblHeader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</w:t>
            </w: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предмета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Количество учебных часов в неделю</w:t>
            </w: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Итоговые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просмотры</w:t>
            </w: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782EE3" w:rsidRDefault="00782EE3" w:rsidP="00CF7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Экзаменационны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е просмотры</w:t>
            </w:r>
          </w:p>
          <w:p w:rsidR="00782EE3" w:rsidRDefault="00782E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Default="00782E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82EE3" w:rsidRPr="00840BA5" w:rsidRDefault="00782EE3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36F96" w:rsidRPr="004F2362" w:rsidTr="00636F96">
        <w:trPr>
          <w:trHeight w:hRule="exact" w:val="804"/>
          <w:tblHeader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36F96" w:rsidRPr="00636F96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  <w:t>V</w:t>
            </w:r>
          </w:p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36F96" w:rsidRPr="004F2362" w:rsidTr="00A11515">
        <w:trPr>
          <w:trHeight w:hRule="exact" w:val="40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Рисунок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F96" w:rsidRPr="00594CAF" w:rsidRDefault="00636F96" w:rsidP="00594CA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36F96" w:rsidRPr="004F2362" w:rsidTr="00FC0E52">
        <w:trPr>
          <w:trHeight w:val="26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Живопись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F96" w:rsidRPr="00594CAF" w:rsidRDefault="00636F96" w:rsidP="00031D9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36F96" w:rsidRPr="004F2362" w:rsidTr="0037005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Композиция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F96" w:rsidRPr="00594CAF" w:rsidRDefault="00636F96" w:rsidP="00031D9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36F96" w:rsidRPr="004F2362" w:rsidTr="00A1449D">
        <w:trPr>
          <w:trHeight w:val="26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Скульптура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F96" w:rsidRPr="00594CAF" w:rsidRDefault="00636F96" w:rsidP="00031D9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36F96" w:rsidRPr="004F2362" w:rsidTr="002344A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CF7FBF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7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История изобразительного искусства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собеседование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F96" w:rsidRPr="00594CAF" w:rsidRDefault="00636F96" w:rsidP="00031D9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36F96" w:rsidRPr="004F2362" w:rsidTr="00636F9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E52901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529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1D06EC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36F96" w:rsidRPr="001D06EC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1D06EC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F96" w:rsidRPr="001D06EC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F96" w:rsidRPr="00840BA5" w:rsidRDefault="00636F96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82EE3" w:rsidRDefault="00782EE3" w:rsidP="00CF7FB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82EE3" w:rsidRPr="00B86EAF" w:rsidRDefault="00782EE3" w:rsidP="00CF7FBF">
      <w:pPr>
        <w:suppressAutoHyphens/>
        <w:spacing w:after="0" w:line="240" w:lineRule="auto"/>
        <w:ind w:left="1980"/>
        <w:rPr>
          <w:rFonts w:ascii="Times New Roman" w:hAnsi="Times New Roman"/>
          <w:sz w:val="28"/>
          <w:szCs w:val="28"/>
          <w:lang w:eastAsia="ar-SA"/>
        </w:rPr>
      </w:pPr>
    </w:p>
    <w:p w:rsidR="00782EE3" w:rsidRDefault="00782EE3" w:rsidP="00CF7FB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всем предметам предусмотрена групповая форма проведения занятий.</w:t>
      </w:r>
    </w:p>
    <w:p w:rsidR="00782EE3" w:rsidRPr="00B86EAF" w:rsidRDefault="00782EE3" w:rsidP="00CF7FB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Количественный состав групп в среднем 8-10 человек.</w:t>
      </w:r>
    </w:p>
    <w:p w:rsidR="00782EE3" w:rsidRPr="00BB5F71" w:rsidRDefault="00782EE3" w:rsidP="00CF7FBF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4(5)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Выпускники 4 класс  считаются окончившими полный курс образовательной программы; в 5 класс по решению директора школы и с учетом Педагогического совета школы зачисляются не более 20% обучающихся выпускного класса, проявивших профессиональные способности и склонность к продолжению музыкального образования.</w:t>
      </w:r>
    </w:p>
    <w:p w:rsidR="00782EE3" w:rsidRPr="00594CAF" w:rsidRDefault="00782EE3" w:rsidP="00CF7FBF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Все классы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считаются </w:t>
      </w:r>
      <w:r>
        <w:rPr>
          <w:rFonts w:ascii="Times New Roman" w:hAnsi="Times New Roman"/>
          <w:sz w:val="28"/>
          <w:szCs w:val="28"/>
          <w:lang w:eastAsia="ar-SA"/>
        </w:rPr>
        <w:t>старшими.</w:t>
      </w:r>
    </w:p>
    <w:p w:rsidR="00782EE3" w:rsidRPr="00B86EAF" w:rsidRDefault="00782EE3" w:rsidP="00CF7FB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Дополнительно предусмотрены 56 часов по пленэру. Часы, отведенные на пленэр могут использоваться для проведения уроков в различные периоды учебного года (в том числе в июне месяце). Уроки могут быть рассредоточены в течении всего учебного года.</w:t>
      </w:r>
    </w:p>
    <w:p w:rsidR="00782EE3" w:rsidRPr="00B86EAF" w:rsidRDefault="00782EE3" w:rsidP="00CF7FB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lastRenderedPageBreak/>
        <w:tab/>
        <w:t>Учебный план включает обязательный набор предметов, соответствующий      реальным стандартам, и обеспечивается</w:t>
      </w:r>
      <w:r>
        <w:rPr>
          <w:rFonts w:ascii="Times New Roman" w:hAnsi="Times New Roman"/>
          <w:sz w:val="28"/>
          <w:szCs w:val="28"/>
          <w:lang w:eastAsia="ar-SA"/>
        </w:rPr>
        <w:t xml:space="preserve"> учебными программами художественного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отделения.</w:t>
      </w:r>
    </w:p>
    <w:p w:rsidR="00782EE3" w:rsidRDefault="00782EE3" w:rsidP="00CF7FB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2EE3" w:rsidRDefault="00782EE3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в целях профессиональной ориентации, при   подготовке учащихся к конкурсам, олимпиадам, выпускному экзамену по различным предметам учебного плана.</w:t>
      </w:r>
    </w:p>
    <w:sectPr w:rsidR="00782EE3" w:rsidSect="00BB5F7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C0153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6E1D88"/>
    <w:multiLevelType w:val="hybridMultilevel"/>
    <w:tmpl w:val="FA3670A2"/>
    <w:lvl w:ilvl="0" w:tplc="41F26D7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6C59CA"/>
    <w:multiLevelType w:val="hybridMultilevel"/>
    <w:tmpl w:val="135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2635A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1975FB"/>
    <w:multiLevelType w:val="hybridMultilevel"/>
    <w:tmpl w:val="766A4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3BBB"/>
    <w:multiLevelType w:val="hybridMultilevel"/>
    <w:tmpl w:val="02A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50A51"/>
    <w:multiLevelType w:val="hybridMultilevel"/>
    <w:tmpl w:val="E1A4105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FB0663E"/>
    <w:multiLevelType w:val="hybridMultilevel"/>
    <w:tmpl w:val="1E4812D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05D5421"/>
    <w:multiLevelType w:val="hybridMultilevel"/>
    <w:tmpl w:val="BC4AF02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1185B7C"/>
    <w:multiLevelType w:val="singleLevel"/>
    <w:tmpl w:val="00F032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5940255E"/>
    <w:multiLevelType w:val="hybridMultilevel"/>
    <w:tmpl w:val="852C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7782B"/>
    <w:multiLevelType w:val="hybridMultilevel"/>
    <w:tmpl w:val="9768E856"/>
    <w:lvl w:ilvl="0" w:tplc="FED8707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E42158"/>
    <w:multiLevelType w:val="hybridMultilevel"/>
    <w:tmpl w:val="58BEF3D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0DA599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7DC95D9C"/>
    <w:multiLevelType w:val="hybridMultilevel"/>
    <w:tmpl w:val="E872F4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D60"/>
    <w:rsid w:val="00030995"/>
    <w:rsid w:val="00031D90"/>
    <w:rsid w:val="000D5690"/>
    <w:rsid w:val="000E4C7D"/>
    <w:rsid w:val="0012723B"/>
    <w:rsid w:val="001B476A"/>
    <w:rsid w:val="001D06EC"/>
    <w:rsid w:val="001F53EF"/>
    <w:rsid w:val="002675BF"/>
    <w:rsid w:val="002879EA"/>
    <w:rsid w:val="002B6DA0"/>
    <w:rsid w:val="002B7C53"/>
    <w:rsid w:val="002C3184"/>
    <w:rsid w:val="002C3CDC"/>
    <w:rsid w:val="003278DE"/>
    <w:rsid w:val="00343B4A"/>
    <w:rsid w:val="0046719B"/>
    <w:rsid w:val="00470616"/>
    <w:rsid w:val="004A32F8"/>
    <w:rsid w:val="004F2362"/>
    <w:rsid w:val="00517004"/>
    <w:rsid w:val="00522367"/>
    <w:rsid w:val="00530B27"/>
    <w:rsid w:val="00594CAF"/>
    <w:rsid w:val="00614F34"/>
    <w:rsid w:val="00623666"/>
    <w:rsid w:val="00627899"/>
    <w:rsid w:val="00630F6B"/>
    <w:rsid w:val="00636F96"/>
    <w:rsid w:val="0066353E"/>
    <w:rsid w:val="006A00C2"/>
    <w:rsid w:val="006A6224"/>
    <w:rsid w:val="006F7373"/>
    <w:rsid w:val="007778ED"/>
    <w:rsid w:val="00782EE3"/>
    <w:rsid w:val="0079063C"/>
    <w:rsid w:val="007941A5"/>
    <w:rsid w:val="007D78C5"/>
    <w:rsid w:val="0083051D"/>
    <w:rsid w:val="00831D96"/>
    <w:rsid w:val="00840BA5"/>
    <w:rsid w:val="00840D60"/>
    <w:rsid w:val="0089601B"/>
    <w:rsid w:val="008E195F"/>
    <w:rsid w:val="00985C1B"/>
    <w:rsid w:val="00A37576"/>
    <w:rsid w:val="00A5172F"/>
    <w:rsid w:val="00A96EBE"/>
    <w:rsid w:val="00AA418C"/>
    <w:rsid w:val="00AF2898"/>
    <w:rsid w:val="00B1179A"/>
    <w:rsid w:val="00B86EAF"/>
    <w:rsid w:val="00BB5F71"/>
    <w:rsid w:val="00BD20A9"/>
    <w:rsid w:val="00CA4022"/>
    <w:rsid w:val="00CC691C"/>
    <w:rsid w:val="00CF7FBF"/>
    <w:rsid w:val="00D46288"/>
    <w:rsid w:val="00D72DFF"/>
    <w:rsid w:val="00DE23F2"/>
    <w:rsid w:val="00E52901"/>
    <w:rsid w:val="00E619CD"/>
    <w:rsid w:val="00E7129C"/>
    <w:rsid w:val="00E90C9C"/>
    <w:rsid w:val="00EA2EFF"/>
    <w:rsid w:val="00EE3CE8"/>
    <w:rsid w:val="00F21F82"/>
    <w:rsid w:val="00F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0D60"/>
    <w:pPr>
      <w:ind w:left="720"/>
      <w:contextualSpacing/>
    </w:pPr>
  </w:style>
  <w:style w:type="table" w:customStyle="1" w:styleId="1">
    <w:name w:val="Сетка таблицы1"/>
    <w:uiPriority w:val="99"/>
    <w:rsid w:val="00840D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User</cp:lastModifiedBy>
  <cp:revision>12</cp:revision>
  <cp:lastPrinted>2014-10-21T14:21:00Z</cp:lastPrinted>
  <dcterms:created xsi:type="dcterms:W3CDTF">2013-10-28T12:32:00Z</dcterms:created>
  <dcterms:modified xsi:type="dcterms:W3CDTF">2015-12-06T19:33:00Z</dcterms:modified>
</cp:coreProperties>
</file>